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34162" w:themeColor="accent2" w:themeShade="7F"/>
  <w:body>
    <w:p w:rsidR="00261F5E" w:rsidRDefault="00877250" w:rsidP="00877250">
      <w:pPr>
        <w:jc w:val="center"/>
      </w:pPr>
      <w:r>
        <w:rPr>
          <w:noProof/>
        </w:rPr>
        <w:drawing>
          <wp:inline distT="0" distB="0" distL="0" distR="0" wp14:anchorId="0288C70C" wp14:editId="4A2C97A6">
            <wp:extent cx="1304925" cy="1143000"/>
            <wp:effectExtent l="0" t="0" r="9525" b="0"/>
            <wp:docPr id="2" name="Picture 2" descr="Newark Public Schools to Resume In-Person Instruction in Late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ark Public Schools to Resume In-Person Instruction in Late Janu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47DAE5A" wp14:editId="1496B466">
            <wp:extent cx="1132840" cy="1152525"/>
            <wp:effectExtent l="0" t="0" r="0" b="9525"/>
            <wp:docPr id="2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869" cy="1162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E6D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3000375" cy="1156195"/>
                <wp:effectExtent l="0" t="0" r="0" b="0"/>
                <wp:wrapSquare wrapText="bothSides" distT="0" distB="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108150"/>
                          <a:ext cx="2971800" cy="11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1F5E" w:rsidRPr="006C0FEC" w:rsidRDefault="006C0FEC" w:rsidP="00A35F3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6C0FEC">
                              <w:rPr>
                                <w:rFonts w:ascii="Comic Sans MS" w:eastAsia="Comic Sans MS" w:hAnsi="Comic Sans MS" w:cs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Office of Safety &amp; Security</w:t>
                            </w:r>
                          </w:p>
                          <w:p w:rsidR="00261F5E" w:rsidRPr="00A56192" w:rsidRDefault="00F349B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C000"/>
                                <w:sz w:val="28"/>
                              </w:rPr>
                              <w:t>January 2024</w:t>
                            </w:r>
                          </w:p>
                          <w:p w:rsidR="00261F5E" w:rsidRDefault="00261F5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left:0;text-align:left;margin-left:116.25pt;margin-top:0;width:236.25pt;height:9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61F5E" w:rsidRPr="006C0FEC" w:rsidRDefault="006C0FEC" w:rsidP="00A35F3D">
                      <w:pPr>
                        <w:spacing w:line="275" w:lineRule="auto"/>
                        <w:jc w:val="center"/>
                        <w:textDirection w:val="btLr"/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6C0FEC">
                        <w:rPr>
                          <w:rFonts w:ascii="Comic Sans MS" w:eastAsia="Comic Sans MS" w:hAnsi="Comic Sans MS" w:cs="Comic Sans MS"/>
                          <w:b/>
                          <w:color w:val="FFC000"/>
                          <w:sz w:val="28"/>
                          <w:szCs w:val="28"/>
                        </w:rPr>
                        <w:t>Office of Safety &amp; Security</w:t>
                      </w:r>
                    </w:p>
                    <w:p w:rsidR="00261F5E" w:rsidRPr="00A56192" w:rsidRDefault="00F349B8">
                      <w:pPr>
                        <w:spacing w:line="275" w:lineRule="auto"/>
                        <w:jc w:val="center"/>
                        <w:textDirection w:val="btLr"/>
                        <w:rPr>
                          <w:color w:val="FFC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C000"/>
                          <w:sz w:val="28"/>
                        </w:rPr>
                        <w:t>January 2024</w:t>
                      </w:r>
                    </w:p>
                    <w:p w:rsidR="00261F5E" w:rsidRDefault="00261F5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61F5E" w:rsidRDefault="00261F5E" w:rsidP="00877250">
      <w:pPr>
        <w:tabs>
          <w:tab w:val="right" w:pos="9360"/>
        </w:tabs>
        <w:jc w:val="center"/>
        <w:rPr>
          <w:b/>
          <w:color w:val="000000"/>
          <w:sz w:val="18"/>
          <w:szCs w:val="18"/>
        </w:rPr>
      </w:pPr>
    </w:p>
    <w:p w:rsidR="00261F5E" w:rsidRDefault="008D67B5" w:rsidP="00877250">
      <w:pPr>
        <w:jc w:val="center"/>
        <w:rPr>
          <w:rFonts w:ascii="Ruge Boogie" w:eastAsia="Ruge Boogie" w:hAnsi="Ruge Boogie" w:cs="Ruge Boog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8C62691" wp14:editId="24C267B0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311900" cy="970915"/>
                <wp:effectExtent l="0" t="0" r="1270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970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1F5E" w:rsidRPr="00A56192" w:rsidRDefault="00CE6D5F">
                            <w:pPr>
                              <w:spacing w:after="225" w:line="275" w:lineRule="auto"/>
                              <w:textDirection w:val="btLr"/>
                              <w:rPr>
                                <w:color w:val="FFC000"/>
                              </w:rPr>
                            </w:pPr>
                            <w:r w:rsidRPr="00A56192"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24"/>
                              </w:rPr>
                              <w:t xml:space="preserve">          </w:t>
                            </w:r>
                            <w:r w:rsidRPr="00A56192">
                              <w:rPr>
                                <w:rFonts w:ascii="Arial" w:eastAsia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“</w:t>
                            </w:r>
                            <w:r w:rsidRPr="00A56192">
                              <w:rPr>
                                <w:b/>
                                <w:color w:val="0D0D0D" w:themeColor="text1" w:themeTint="F2"/>
                                <w:sz w:val="27"/>
                                <w:highlight w:val="white"/>
                              </w:rPr>
                              <w:t xml:space="preserve">Teamwork is the ability to work together toward a common vision. The ability to direct individual accomplishment toward organizational objectives. It is the fuel that allows common people to attain uncommon results." - </w:t>
                            </w:r>
                            <w:r w:rsidR="00DA4F1E" w:rsidRPr="00A56192">
                              <w:rPr>
                                <w:b/>
                                <w:color w:val="0D0D0D" w:themeColor="text1" w:themeTint="F2"/>
                                <w:sz w:val="27"/>
                                <w:highlight w:val="white"/>
                              </w:rPr>
                              <w:t>Successors</w:t>
                            </w:r>
                            <w:r w:rsidRPr="00A56192">
                              <w:rPr>
                                <w:rFonts w:ascii="Arial" w:eastAsia="Arial" w:hAnsi="Arial" w:cs="Arial"/>
                                <w:b/>
                                <w:color w:val="0D0D0D" w:themeColor="text1" w:themeTint="F2"/>
                                <w:sz w:val="19"/>
                                <w:highlight w:val="white"/>
                              </w:rPr>
                              <w:t> </w:t>
                            </w:r>
                          </w:p>
                          <w:p w:rsidR="00261F5E" w:rsidRDefault="00261F5E">
                            <w:pPr>
                              <w:spacing w:after="225" w:line="275" w:lineRule="auto"/>
                              <w:textDirection w:val="btLr"/>
                            </w:pPr>
                          </w:p>
                          <w:p w:rsidR="00261F5E" w:rsidRDefault="00CE6D5F">
                            <w:pPr>
                              <w:spacing w:after="225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333"/>
                                <w:sz w:val="21"/>
                                <w:highlight w:val="white"/>
                              </w:rPr>
                              <w:br/>
                            </w:r>
                          </w:p>
                          <w:p w:rsidR="00261F5E" w:rsidRDefault="00261F5E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61F5E" w:rsidRDefault="00CE6D5F">
                            <w:pPr>
                              <w:spacing w:line="275" w:lineRule="auto"/>
                              <w:ind w:left="-143" w:hanging="14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9"/>
                                <w:highlight w:val="white"/>
                              </w:rPr>
                              <w:t xml:space="preserve">  </w:t>
                            </w:r>
                          </w:p>
                          <w:p w:rsidR="00261F5E" w:rsidRDefault="00261F5E">
                            <w:pPr>
                              <w:spacing w:line="275" w:lineRule="auto"/>
                              <w:ind w:left="-143" w:hanging="143"/>
                              <w:textDirection w:val="btLr"/>
                            </w:pPr>
                          </w:p>
                          <w:p w:rsidR="00261F5E" w:rsidRDefault="00CE6D5F">
                            <w:pPr>
                              <w:spacing w:line="275" w:lineRule="auto"/>
                              <w:ind w:left="-143" w:hanging="14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333"/>
                                <w:sz w:val="21"/>
                                <w:highlight w:val="white"/>
                              </w:rPr>
                              <w:br/>
                            </w:r>
                          </w:p>
                          <w:p w:rsidR="00261F5E" w:rsidRDefault="00CE6D5F">
                            <w:pPr>
                              <w:spacing w:line="275" w:lineRule="auto"/>
                              <w:ind w:left="-143" w:hanging="143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333"/>
                                <w:highlight w:val="white"/>
                              </w:rPr>
                              <w:br/>
                            </w:r>
                          </w:p>
                          <w:p w:rsidR="00261F5E" w:rsidRDefault="00261F5E">
                            <w:pPr>
                              <w:spacing w:line="275" w:lineRule="auto"/>
                              <w:ind w:left="-143" w:hanging="14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62691" id="Rectangle 17" o:spid="_x0000_s1027" style="position:absolute;left:0;text-align:left;margin-left:0;margin-top:12.8pt;width:497pt;height:76.4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61F5E" w:rsidRPr="00A56192" w:rsidRDefault="00CE6D5F">
                      <w:pPr>
                        <w:spacing w:after="225" w:line="275" w:lineRule="auto"/>
                        <w:textDirection w:val="btLr"/>
                        <w:rPr>
                          <w:color w:val="FFC000"/>
                        </w:rPr>
                      </w:pPr>
                      <w:r w:rsidRPr="00A56192">
                        <w:rPr>
                          <w:rFonts w:ascii="Arial" w:eastAsia="Arial" w:hAnsi="Arial" w:cs="Arial"/>
                          <w:b/>
                          <w:color w:val="FFC000"/>
                          <w:sz w:val="24"/>
                        </w:rPr>
                        <w:t xml:space="preserve">          </w:t>
                      </w:r>
                      <w:r w:rsidRPr="00A56192">
                        <w:rPr>
                          <w:rFonts w:ascii="Arial" w:eastAsia="Arial" w:hAnsi="Arial" w:cs="Arial"/>
                          <w:b/>
                          <w:color w:val="0D0D0D" w:themeColor="text1" w:themeTint="F2"/>
                          <w:sz w:val="24"/>
                        </w:rPr>
                        <w:t>“</w:t>
                      </w:r>
                      <w:r w:rsidRPr="00A56192">
                        <w:rPr>
                          <w:b/>
                          <w:color w:val="0D0D0D" w:themeColor="text1" w:themeTint="F2"/>
                          <w:sz w:val="27"/>
                          <w:highlight w:val="white"/>
                        </w:rPr>
                        <w:t xml:space="preserve">Teamwork is the ability to work together toward a common vision. The ability to direct individual accomplishment toward organizational objectives. It is the fuel that allows common people to attain uncommon results." - </w:t>
                      </w:r>
                      <w:r w:rsidR="00DA4F1E" w:rsidRPr="00A56192">
                        <w:rPr>
                          <w:b/>
                          <w:color w:val="0D0D0D" w:themeColor="text1" w:themeTint="F2"/>
                          <w:sz w:val="27"/>
                          <w:highlight w:val="white"/>
                        </w:rPr>
                        <w:t>Successors</w:t>
                      </w:r>
                      <w:r w:rsidRPr="00A56192">
                        <w:rPr>
                          <w:rFonts w:ascii="Arial" w:eastAsia="Arial" w:hAnsi="Arial" w:cs="Arial"/>
                          <w:b/>
                          <w:color w:val="0D0D0D" w:themeColor="text1" w:themeTint="F2"/>
                          <w:sz w:val="19"/>
                          <w:highlight w:val="white"/>
                        </w:rPr>
                        <w:t> </w:t>
                      </w:r>
                    </w:p>
                    <w:p w:rsidR="00261F5E" w:rsidRDefault="00261F5E">
                      <w:pPr>
                        <w:spacing w:after="225" w:line="275" w:lineRule="auto"/>
                        <w:textDirection w:val="btLr"/>
                      </w:pPr>
                    </w:p>
                    <w:p w:rsidR="00261F5E" w:rsidRDefault="00CE6D5F">
                      <w:pPr>
                        <w:spacing w:after="225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333333"/>
                          <w:sz w:val="21"/>
                          <w:highlight w:val="white"/>
                        </w:rPr>
                        <w:br/>
                      </w:r>
                    </w:p>
                    <w:p w:rsidR="00261F5E" w:rsidRDefault="00261F5E">
                      <w:pPr>
                        <w:spacing w:line="275" w:lineRule="auto"/>
                        <w:textDirection w:val="btLr"/>
                      </w:pPr>
                    </w:p>
                    <w:p w:rsidR="00261F5E" w:rsidRDefault="00CE6D5F">
                      <w:pPr>
                        <w:spacing w:line="275" w:lineRule="auto"/>
                        <w:ind w:left="-143" w:hanging="14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9"/>
                          <w:highlight w:val="white"/>
                        </w:rPr>
                        <w:t xml:space="preserve">  </w:t>
                      </w:r>
                    </w:p>
                    <w:p w:rsidR="00261F5E" w:rsidRDefault="00261F5E">
                      <w:pPr>
                        <w:spacing w:line="275" w:lineRule="auto"/>
                        <w:ind w:left="-143" w:hanging="143"/>
                        <w:textDirection w:val="btLr"/>
                      </w:pPr>
                    </w:p>
                    <w:p w:rsidR="00261F5E" w:rsidRDefault="00CE6D5F">
                      <w:pPr>
                        <w:spacing w:line="275" w:lineRule="auto"/>
                        <w:ind w:left="-143" w:hanging="14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333333"/>
                          <w:sz w:val="21"/>
                          <w:highlight w:val="white"/>
                        </w:rPr>
                        <w:br/>
                      </w:r>
                    </w:p>
                    <w:p w:rsidR="00261F5E" w:rsidRDefault="00CE6D5F">
                      <w:pPr>
                        <w:spacing w:line="275" w:lineRule="auto"/>
                        <w:ind w:left="-143" w:hanging="143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333333"/>
                          <w:highlight w:val="white"/>
                        </w:rPr>
                        <w:br/>
                      </w:r>
                    </w:p>
                    <w:p w:rsidR="00261F5E" w:rsidRDefault="00261F5E">
                      <w:pPr>
                        <w:spacing w:line="275" w:lineRule="auto"/>
                        <w:ind w:left="-143" w:hanging="143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F5E" w:rsidRDefault="00261F5E" w:rsidP="00877250">
      <w:pPr>
        <w:jc w:val="center"/>
        <w:rPr>
          <w:rFonts w:ascii="Arial" w:eastAsia="Arial" w:hAnsi="Arial" w:cs="Arial"/>
        </w:rPr>
      </w:pPr>
    </w:p>
    <w:p w:rsidR="00261F5E" w:rsidRDefault="00261F5E" w:rsidP="00877250">
      <w:pPr>
        <w:spacing w:after="18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</w:p>
    <w:p w:rsidR="00261F5E" w:rsidRDefault="00261F5E" w:rsidP="00877250">
      <w:pPr>
        <w:ind w:left="360"/>
        <w:jc w:val="center"/>
        <w:rPr>
          <w:sz w:val="16"/>
          <w:szCs w:val="16"/>
        </w:rPr>
      </w:pPr>
    </w:p>
    <w:p w:rsidR="00261F5E" w:rsidRDefault="00261F5E" w:rsidP="00877250">
      <w:pPr>
        <w:jc w:val="center"/>
        <w:rPr>
          <w:sz w:val="18"/>
          <w:szCs w:val="18"/>
        </w:rPr>
      </w:pPr>
    </w:p>
    <w:p w:rsidR="00261F5E" w:rsidRDefault="00CE6D5F" w:rsidP="00877250">
      <w:pPr>
        <w:tabs>
          <w:tab w:val="left" w:pos="2130"/>
        </w:tabs>
        <w:jc w:val="center"/>
        <w:rPr>
          <w:rFonts w:ascii="Ruge Boogie" w:eastAsia="Ruge Boogie" w:hAnsi="Ruge Boogie" w:cs="Ruge Boog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90170</wp:posOffset>
                </wp:positionV>
                <wp:extent cx="6515100" cy="49434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1F5E" w:rsidRDefault="00F55ED2">
                            <w:pPr>
                              <w:spacing w:after="0" w:line="240" w:lineRule="auto"/>
                              <w:ind w:right="-105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Reminder!!!</w:t>
                            </w:r>
                          </w:p>
                          <w:p w:rsidR="00261F5E" w:rsidRDefault="00261F5E">
                            <w:pPr>
                              <w:spacing w:before="100" w:after="100" w:line="240" w:lineRule="auto"/>
                              <w:textDirection w:val="btLr"/>
                            </w:pPr>
                          </w:p>
                          <w:p w:rsidR="009A2F63" w:rsidRPr="006A07A3" w:rsidRDefault="009A2F63" w:rsidP="009A2F63">
                            <w:pPr>
                              <w:spacing w:before="100" w:after="100" w:line="480" w:lineRule="auto"/>
                              <w:textDirection w:val="btL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A07A3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Here are some tips to prevent vehicle theft: </w:t>
                            </w:r>
                          </w:p>
                          <w:p w:rsidR="009A2F63" w:rsidRPr="009A2F63" w:rsidRDefault="009A2F63" w:rsidP="009A2F6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after="100" w:line="480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F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Never leave your car running unattended.</w:t>
                            </w:r>
                          </w:p>
                          <w:p w:rsidR="009A2F63" w:rsidRPr="009A2F63" w:rsidRDefault="009A2F63" w:rsidP="009A2F6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after="100" w:line="480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F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Never leave keys</w:t>
                            </w:r>
                            <w:r w:rsidR="006A07A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/Key Fob</w:t>
                            </w:r>
                            <w:r w:rsidRPr="009A2F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 the car or ignition, inside a locked garage, or in hide-a-key boxes.</w:t>
                            </w:r>
                          </w:p>
                          <w:p w:rsidR="009A2F63" w:rsidRPr="009A2F63" w:rsidRDefault="009A2F63" w:rsidP="009A2F6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after="100" w:line="480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F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Always </w:t>
                            </w:r>
                            <w:r w:rsidR="00F349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ensure your</w:t>
                            </w:r>
                            <w:r w:rsidRPr="009A2F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windows</w:t>
                            </w:r>
                            <w:r w:rsidR="00F349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are up and lock the car, when</w:t>
                            </w:r>
                            <w:r w:rsidRPr="009A2F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parked in front of your home</w:t>
                            </w:r>
                            <w:r w:rsidR="00F349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Job</w:t>
                            </w:r>
                            <w:r w:rsidRPr="009A2F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A2F63" w:rsidRPr="009A2F63" w:rsidRDefault="009A2F63" w:rsidP="009A2F6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after="100" w:line="480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F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Park in well-lit areas.</w:t>
                            </w:r>
                          </w:p>
                          <w:p w:rsidR="009A2F63" w:rsidRPr="009A2F63" w:rsidRDefault="009A2F63" w:rsidP="009A2F6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after="100" w:line="480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A2F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Never leave valuables in your vehicle, especially if they </w:t>
                            </w:r>
                            <w:r w:rsidR="00F349B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are visible</w:t>
                            </w:r>
                            <w:r w:rsidRPr="009A2F6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from outside the vehicle.</w:t>
                            </w:r>
                          </w:p>
                          <w:p w:rsidR="00F55ED2" w:rsidRDefault="00F55ED2" w:rsidP="00F55ED2">
                            <w:pPr>
                              <w:spacing w:before="100" w:after="100" w:line="480" w:lineRule="auto"/>
                              <w:textDirection w:val="btL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From: Executive Director Office of Safety</w:t>
                            </w:r>
                            <w:r w:rsidR="00A35F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&amp; Security</w:t>
                            </w:r>
                          </w:p>
                          <w:p w:rsidR="00261F5E" w:rsidRPr="006A07A3" w:rsidRDefault="006D0D0D" w:rsidP="00F55ED2">
                            <w:pPr>
                              <w:spacing w:before="100" w:after="100" w:line="480" w:lineRule="auto"/>
                              <w:textDirection w:val="btL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F55ED2" w:rsidRPr="006A07A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Levi A Holmes II</w:t>
                            </w:r>
                            <w:r w:rsidR="00F55ED2" w:rsidRPr="006A07A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61F5E" w:rsidRDefault="00261F5E">
                            <w:pPr>
                              <w:spacing w:line="275" w:lineRule="auto"/>
                              <w:ind w:right="4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ind w:right="4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ind w:left="360" w:right="420" w:firstLine="36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ind w:right="4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ind w:right="4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ind w:right="4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ind w:right="4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ind w:right="4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ind w:right="4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ind w:left="360" w:firstLine="36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720" w:right="-105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720" w:right="-105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720" w:right="-105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720" w:right="-105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right="-105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ind w:left="90" w:right="420" w:firstLine="9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270" w:right="42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before="100" w:after="100" w:line="240" w:lineRule="auto"/>
                              <w:ind w:left="180" w:right="255" w:firstLine="18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before="100" w:after="100" w:line="240" w:lineRule="auto"/>
                              <w:ind w:right="255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18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before="100" w:after="100" w:line="240" w:lineRule="auto"/>
                              <w:ind w:right="150" w:firstLine="18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75" w:lineRule="auto"/>
                              <w:ind w:left="180" w:right="-105" w:firstLine="18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before="100" w:after="100" w:line="240" w:lineRule="auto"/>
                              <w:ind w:left="450" w:right="150" w:firstLine="45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before="100" w:after="100" w:line="240" w:lineRule="auto"/>
                              <w:ind w:left="180" w:right="150" w:firstLine="18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720" w:right="-105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75" w:lineRule="auto"/>
                              <w:ind w:right="-105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75" w:lineRule="auto"/>
                              <w:ind w:right="-105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450" w:right="-105"/>
                              <w:textDirection w:val="btLr"/>
                            </w:pPr>
                          </w:p>
                          <w:bookmarkEnd w:id="0"/>
                          <w:p w:rsidR="00261F5E" w:rsidRDefault="00261F5E">
                            <w:pPr>
                              <w:spacing w:after="0" w:line="275" w:lineRule="auto"/>
                              <w:ind w:right="-105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22.5pt;margin-top:7.1pt;width:513pt;height:3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61F5E" w:rsidRDefault="00F55ED2">
                      <w:pPr>
                        <w:spacing w:after="0" w:line="240" w:lineRule="auto"/>
                        <w:ind w:right="-105"/>
                        <w:textDirection w:val="btLr"/>
                      </w:pPr>
                      <w:bookmarkStart w:id="1" w:name="_GoBack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Reminder!!!</w:t>
                      </w:r>
                    </w:p>
                    <w:p w:rsidR="00261F5E" w:rsidRDefault="00261F5E">
                      <w:pPr>
                        <w:spacing w:before="100" w:after="100" w:line="240" w:lineRule="auto"/>
                        <w:textDirection w:val="btLr"/>
                      </w:pPr>
                    </w:p>
                    <w:p w:rsidR="009A2F63" w:rsidRPr="006A07A3" w:rsidRDefault="009A2F63" w:rsidP="009A2F63">
                      <w:pPr>
                        <w:spacing w:before="100" w:after="100" w:line="480" w:lineRule="auto"/>
                        <w:textDirection w:val="btLr"/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A07A3"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>Here are some tips to prevent vehicle theft: </w:t>
                      </w:r>
                    </w:p>
                    <w:p w:rsidR="009A2F63" w:rsidRPr="009A2F63" w:rsidRDefault="009A2F63" w:rsidP="009A2F63">
                      <w:pPr>
                        <w:numPr>
                          <w:ilvl w:val="0"/>
                          <w:numId w:val="1"/>
                        </w:numPr>
                        <w:spacing w:before="100" w:after="100" w:line="480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F63">
                        <w:rPr>
                          <w:rFonts w:ascii="Verdana" w:hAnsi="Verdana"/>
                          <w:sz w:val="20"/>
                          <w:szCs w:val="20"/>
                        </w:rPr>
                        <w:t>Never leave your car running unattended.</w:t>
                      </w:r>
                    </w:p>
                    <w:p w:rsidR="009A2F63" w:rsidRPr="009A2F63" w:rsidRDefault="009A2F63" w:rsidP="009A2F63">
                      <w:pPr>
                        <w:numPr>
                          <w:ilvl w:val="0"/>
                          <w:numId w:val="1"/>
                        </w:numPr>
                        <w:spacing w:before="100" w:after="100" w:line="480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F63">
                        <w:rPr>
                          <w:rFonts w:ascii="Verdana" w:hAnsi="Verdana"/>
                          <w:sz w:val="20"/>
                          <w:szCs w:val="20"/>
                        </w:rPr>
                        <w:t>Never leave keys</w:t>
                      </w:r>
                      <w:r w:rsidR="006A07A3">
                        <w:rPr>
                          <w:rFonts w:ascii="Verdana" w:hAnsi="Verdana"/>
                          <w:sz w:val="20"/>
                          <w:szCs w:val="20"/>
                        </w:rPr>
                        <w:t>/Key Fob</w:t>
                      </w:r>
                      <w:r w:rsidRPr="009A2F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 the car or ignition, inside a locked garage, or in hide-a-key boxes.</w:t>
                      </w:r>
                    </w:p>
                    <w:p w:rsidR="009A2F63" w:rsidRPr="009A2F63" w:rsidRDefault="009A2F63" w:rsidP="009A2F63">
                      <w:pPr>
                        <w:numPr>
                          <w:ilvl w:val="0"/>
                          <w:numId w:val="1"/>
                        </w:numPr>
                        <w:spacing w:before="100" w:after="100" w:line="480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F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Always </w:t>
                      </w:r>
                      <w:r w:rsidR="00F349B8">
                        <w:rPr>
                          <w:rFonts w:ascii="Verdana" w:hAnsi="Verdana"/>
                          <w:sz w:val="20"/>
                          <w:szCs w:val="20"/>
                        </w:rPr>
                        <w:t>ensure your</w:t>
                      </w:r>
                      <w:r w:rsidRPr="009A2F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windows</w:t>
                      </w:r>
                      <w:r w:rsidR="00F349B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are up and lock the car, when</w:t>
                      </w:r>
                      <w:r w:rsidRPr="009A2F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parked in front of your home</w:t>
                      </w:r>
                      <w:r w:rsidR="00F349B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Job</w:t>
                      </w:r>
                      <w:r w:rsidRPr="009A2F63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9A2F63" w:rsidRPr="009A2F63" w:rsidRDefault="009A2F63" w:rsidP="009A2F63">
                      <w:pPr>
                        <w:numPr>
                          <w:ilvl w:val="0"/>
                          <w:numId w:val="1"/>
                        </w:numPr>
                        <w:spacing w:before="100" w:after="100" w:line="480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F63">
                        <w:rPr>
                          <w:rFonts w:ascii="Verdana" w:hAnsi="Verdana"/>
                          <w:sz w:val="20"/>
                          <w:szCs w:val="20"/>
                        </w:rPr>
                        <w:t>Park in well-lit areas.</w:t>
                      </w:r>
                    </w:p>
                    <w:p w:rsidR="009A2F63" w:rsidRPr="009A2F63" w:rsidRDefault="009A2F63" w:rsidP="009A2F63">
                      <w:pPr>
                        <w:numPr>
                          <w:ilvl w:val="0"/>
                          <w:numId w:val="1"/>
                        </w:numPr>
                        <w:spacing w:before="100" w:after="100" w:line="480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A2F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Never leave valuables in your vehicle, especially if they </w:t>
                      </w:r>
                      <w:r w:rsidR="00F349B8">
                        <w:rPr>
                          <w:rFonts w:ascii="Verdana" w:hAnsi="Verdana"/>
                          <w:sz w:val="20"/>
                          <w:szCs w:val="20"/>
                        </w:rPr>
                        <w:t>are visible</w:t>
                      </w:r>
                      <w:r w:rsidRPr="009A2F6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from outside the vehicle.</w:t>
                      </w:r>
                    </w:p>
                    <w:p w:rsidR="00F55ED2" w:rsidRDefault="00F55ED2" w:rsidP="00F55ED2">
                      <w:pPr>
                        <w:spacing w:before="100" w:after="100" w:line="480" w:lineRule="auto"/>
                        <w:textDirection w:val="btL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From: Executive Director Office of Safety</w:t>
                      </w:r>
                      <w:r w:rsidR="00A35F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&amp; Security</w:t>
                      </w:r>
                    </w:p>
                    <w:p w:rsidR="00261F5E" w:rsidRPr="006A07A3" w:rsidRDefault="006D0D0D" w:rsidP="00F55ED2">
                      <w:pPr>
                        <w:spacing w:before="100" w:after="100" w:line="480" w:lineRule="auto"/>
                        <w:textDirection w:val="btL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</w:t>
                      </w:r>
                      <w:r w:rsidR="00F55ED2" w:rsidRPr="006A07A3">
                        <w:rPr>
                          <w:rFonts w:ascii="Verdana" w:hAnsi="Verdana"/>
                          <w:sz w:val="24"/>
                          <w:szCs w:val="24"/>
                        </w:rPr>
                        <w:t>Levi A Holmes II</w:t>
                      </w:r>
                      <w:r w:rsidR="00F55ED2" w:rsidRPr="006A07A3"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</w:p>
                    <w:p w:rsidR="00261F5E" w:rsidRDefault="00261F5E">
                      <w:pPr>
                        <w:spacing w:line="275" w:lineRule="auto"/>
                        <w:ind w:right="420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ind w:right="420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ind w:left="360" w:right="420" w:firstLine="360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ind w:right="420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ind w:right="420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ind w:right="420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ind w:right="420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ind w:right="420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ind w:right="420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ind w:left="360" w:firstLine="360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720" w:right="-105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720" w:right="-105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720" w:right="-105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720" w:right="-105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right="-105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ind w:left="90" w:right="420" w:firstLine="90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270" w:right="420"/>
                        <w:textDirection w:val="btLr"/>
                      </w:pPr>
                    </w:p>
                    <w:p w:rsidR="00261F5E" w:rsidRDefault="00261F5E">
                      <w:pPr>
                        <w:spacing w:before="100" w:after="100" w:line="240" w:lineRule="auto"/>
                        <w:ind w:left="180" w:right="255" w:firstLine="180"/>
                        <w:textDirection w:val="btLr"/>
                      </w:pPr>
                    </w:p>
                    <w:p w:rsidR="00261F5E" w:rsidRDefault="00261F5E">
                      <w:pPr>
                        <w:spacing w:before="100" w:after="100" w:line="240" w:lineRule="auto"/>
                        <w:ind w:right="255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180"/>
                        <w:textDirection w:val="btLr"/>
                      </w:pPr>
                    </w:p>
                    <w:p w:rsidR="00261F5E" w:rsidRDefault="00261F5E">
                      <w:pPr>
                        <w:spacing w:before="100" w:after="100" w:line="240" w:lineRule="auto"/>
                        <w:ind w:right="150" w:firstLine="180"/>
                        <w:textDirection w:val="btLr"/>
                      </w:pPr>
                    </w:p>
                    <w:p w:rsidR="00261F5E" w:rsidRDefault="00261F5E">
                      <w:pPr>
                        <w:spacing w:after="0" w:line="275" w:lineRule="auto"/>
                        <w:ind w:left="180" w:right="-105" w:firstLine="180"/>
                        <w:textDirection w:val="btLr"/>
                      </w:pPr>
                    </w:p>
                    <w:p w:rsidR="00261F5E" w:rsidRDefault="00261F5E">
                      <w:pPr>
                        <w:spacing w:before="100" w:after="100" w:line="240" w:lineRule="auto"/>
                        <w:ind w:left="450" w:right="150" w:firstLine="450"/>
                        <w:textDirection w:val="btLr"/>
                      </w:pPr>
                    </w:p>
                    <w:p w:rsidR="00261F5E" w:rsidRDefault="00261F5E">
                      <w:pPr>
                        <w:spacing w:before="100" w:after="100" w:line="240" w:lineRule="auto"/>
                        <w:ind w:left="180" w:right="150" w:firstLine="180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720" w:right="-105"/>
                        <w:textDirection w:val="btLr"/>
                      </w:pPr>
                    </w:p>
                    <w:p w:rsidR="00261F5E" w:rsidRDefault="00261F5E">
                      <w:pPr>
                        <w:spacing w:after="0" w:line="275" w:lineRule="auto"/>
                        <w:ind w:right="-105"/>
                        <w:textDirection w:val="btLr"/>
                      </w:pPr>
                    </w:p>
                    <w:p w:rsidR="00261F5E" w:rsidRDefault="00261F5E">
                      <w:pPr>
                        <w:spacing w:after="0" w:line="275" w:lineRule="auto"/>
                        <w:ind w:right="-105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450" w:right="-105"/>
                        <w:textDirection w:val="btLr"/>
                      </w:pPr>
                    </w:p>
                    <w:bookmarkEnd w:id="1"/>
                    <w:p w:rsidR="00261F5E" w:rsidRDefault="00261F5E">
                      <w:pPr>
                        <w:spacing w:after="0" w:line="275" w:lineRule="auto"/>
                        <w:ind w:right="-105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61F5E" w:rsidRDefault="00261F5E" w:rsidP="00877250">
      <w:pPr>
        <w:jc w:val="center"/>
        <w:rPr>
          <w:rFonts w:ascii="Ruge Boogie" w:eastAsia="Ruge Boogie" w:hAnsi="Ruge Boogie" w:cs="Ruge Boogie"/>
          <w:sz w:val="18"/>
          <w:szCs w:val="18"/>
        </w:rPr>
      </w:pPr>
    </w:p>
    <w:p w:rsidR="00261F5E" w:rsidRDefault="00261F5E" w:rsidP="00877250">
      <w:pPr>
        <w:jc w:val="center"/>
        <w:rPr>
          <w:rFonts w:ascii="Ruge Boogie" w:eastAsia="Ruge Boogie" w:hAnsi="Ruge Boogie" w:cs="Ruge Boogie"/>
        </w:rPr>
      </w:pPr>
    </w:p>
    <w:p w:rsidR="00261F5E" w:rsidRDefault="00261F5E" w:rsidP="00877250">
      <w:pPr>
        <w:jc w:val="center"/>
        <w:rPr>
          <w:rFonts w:ascii="Ruge Boogie" w:eastAsia="Ruge Boogie" w:hAnsi="Ruge Boogie" w:cs="Ruge Boogie"/>
        </w:rPr>
      </w:pPr>
    </w:p>
    <w:p w:rsidR="00261F5E" w:rsidRDefault="00261F5E" w:rsidP="00877250">
      <w:pPr>
        <w:tabs>
          <w:tab w:val="left" w:pos="4009"/>
        </w:tabs>
        <w:jc w:val="center"/>
        <w:rPr>
          <w:rFonts w:ascii="Ruge Boogie" w:eastAsia="Ruge Boogie" w:hAnsi="Ruge Boogie" w:cs="Ruge Boogie"/>
        </w:rPr>
      </w:pPr>
    </w:p>
    <w:p w:rsidR="00261F5E" w:rsidRDefault="00261F5E" w:rsidP="00877250">
      <w:pPr>
        <w:jc w:val="center"/>
        <w:rPr>
          <w:rFonts w:ascii="Ruge Boogie" w:eastAsia="Ruge Boogie" w:hAnsi="Ruge Boogie" w:cs="Ruge Boogie"/>
        </w:rPr>
      </w:pPr>
    </w:p>
    <w:p w:rsidR="00261F5E" w:rsidRDefault="00261F5E" w:rsidP="00877250">
      <w:pPr>
        <w:spacing w:after="0"/>
        <w:jc w:val="center"/>
        <w:rPr>
          <w:rFonts w:ascii="Pinyon Script" w:eastAsia="Pinyon Script" w:hAnsi="Pinyon Script" w:cs="Pinyon Script"/>
          <w:b/>
          <w:sz w:val="56"/>
          <w:szCs w:val="56"/>
        </w:rPr>
      </w:pPr>
    </w:p>
    <w:p w:rsidR="00261F5E" w:rsidRDefault="00261F5E" w:rsidP="00877250">
      <w:pPr>
        <w:spacing w:after="0"/>
        <w:jc w:val="center"/>
        <w:rPr>
          <w:rFonts w:ascii="Pinyon Script" w:eastAsia="Pinyon Script" w:hAnsi="Pinyon Script" w:cs="Pinyon Script"/>
          <w:b/>
          <w:sz w:val="56"/>
          <w:szCs w:val="56"/>
        </w:rPr>
      </w:pPr>
    </w:p>
    <w:p w:rsidR="00261F5E" w:rsidRDefault="00261F5E" w:rsidP="00877250">
      <w:pPr>
        <w:tabs>
          <w:tab w:val="left" w:pos="6856"/>
        </w:tabs>
        <w:jc w:val="center"/>
        <w:rPr>
          <w:rFonts w:ascii="Pinyon Script" w:eastAsia="Pinyon Script" w:hAnsi="Pinyon Script" w:cs="Pinyon Script"/>
          <w:sz w:val="56"/>
          <w:szCs w:val="56"/>
        </w:rPr>
      </w:pPr>
    </w:p>
    <w:p w:rsidR="00261F5E" w:rsidRDefault="00261F5E" w:rsidP="00877250">
      <w:pPr>
        <w:tabs>
          <w:tab w:val="left" w:pos="3901"/>
          <w:tab w:val="right" w:pos="8382"/>
        </w:tabs>
        <w:jc w:val="center"/>
        <w:rPr>
          <w:rFonts w:ascii="Pinyon Script" w:eastAsia="Pinyon Script" w:hAnsi="Pinyon Script" w:cs="Pinyon Script"/>
          <w:sz w:val="56"/>
          <w:szCs w:val="56"/>
        </w:rPr>
      </w:pPr>
      <w:bookmarkStart w:id="2" w:name="_heading=h.gjdgxs" w:colFirst="0" w:colLast="0"/>
      <w:bookmarkEnd w:id="2"/>
    </w:p>
    <w:p w:rsidR="00261F5E" w:rsidRDefault="00261F5E" w:rsidP="00877250">
      <w:pPr>
        <w:jc w:val="center"/>
        <w:rPr>
          <w:rFonts w:ascii="Pinyon Script" w:eastAsia="Pinyon Script" w:hAnsi="Pinyon Script" w:cs="Pinyon Script"/>
          <w:sz w:val="56"/>
          <w:szCs w:val="56"/>
        </w:rPr>
      </w:pPr>
    </w:p>
    <w:p w:rsidR="00261F5E" w:rsidRDefault="00CE6D5F" w:rsidP="00877250">
      <w:pPr>
        <w:tabs>
          <w:tab w:val="left" w:pos="1489"/>
        </w:tabs>
        <w:jc w:val="center"/>
        <w:rPr>
          <w:rFonts w:ascii="Pinyon Script" w:eastAsia="Pinyon Script" w:hAnsi="Pinyon Script" w:cs="Pinyon Script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1473200</wp:posOffset>
                </wp:positionV>
                <wp:extent cx="5422900" cy="534035"/>
                <wp:effectExtent l="0" t="0" r="0" b="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7250" y="3525683"/>
                          <a:ext cx="539750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61F5E" w:rsidRPr="00A56192" w:rsidRDefault="00F55ED2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D0D0D" w:themeColor="text1" w:themeTint="F2"/>
                                <w:sz w:val="24"/>
                              </w:rPr>
                              <w:t>Professionalism</w:t>
                            </w:r>
                            <w:r w:rsidR="00CE6D5F" w:rsidRPr="00A56192">
                              <w:rPr>
                                <w:rFonts w:ascii="Verdana" w:eastAsia="Verdana" w:hAnsi="Verdana" w:cs="Verdana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D0D0D" w:themeColor="text1" w:themeTint="F2"/>
                                <w:sz w:val="24"/>
                              </w:rPr>
                              <w:t>Proactive</w:t>
                            </w:r>
                            <w:r w:rsidR="00CE6D5F" w:rsidRPr="00A56192">
                              <w:rPr>
                                <w:rFonts w:ascii="Verdana" w:eastAsia="Verdana" w:hAnsi="Verdana" w:cs="Verdana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D0D0D" w:themeColor="text1" w:themeTint="F2"/>
                                <w:sz w:val="24"/>
                              </w:rPr>
                              <w:t>Punctual</w:t>
                            </w:r>
                            <w:r w:rsidR="00CE6D5F" w:rsidRPr="00A56192">
                              <w:rPr>
                                <w:rFonts w:ascii="Verdana" w:eastAsia="Verdana" w:hAnsi="Verdana" w:cs="Verdana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D0D0D" w:themeColor="text1" w:themeTint="F2"/>
                                <w:sz w:val="24"/>
                              </w:rPr>
                              <w:t>Patience</w:t>
                            </w:r>
                          </w:p>
                          <w:p w:rsidR="00261F5E" w:rsidRDefault="00261F5E">
                            <w:pPr>
                              <w:spacing w:line="275" w:lineRule="auto"/>
                              <w:ind w:left="780" w:firstLine="78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ind w:left="780" w:firstLine="78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after="0" w:line="240" w:lineRule="auto"/>
                              <w:ind w:left="1140"/>
                              <w:textDirection w:val="btLr"/>
                            </w:pPr>
                          </w:p>
                          <w:p w:rsidR="00261F5E" w:rsidRDefault="00261F5E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9" style="position:absolute;left:0;text-align:left;margin-left:11pt;margin-top:116pt;width:427pt;height:4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61F5E" w:rsidRPr="00A56192" w:rsidRDefault="00F55ED2">
                      <w:pPr>
                        <w:spacing w:line="275" w:lineRule="auto"/>
                        <w:jc w:val="center"/>
                        <w:textDirection w:val="btL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0D0D0D" w:themeColor="text1" w:themeTint="F2"/>
                          <w:sz w:val="24"/>
                        </w:rPr>
                        <w:t>Professionalism</w:t>
                      </w:r>
                      <w:r w:rsidR="00CE6D5F" w:rsidRPr="00A56192">
                        <w:rPr>
                          <w:rFonts w:ascii="Verdana" w:eastAsia="Verdana" w:hAnsi="Verdana" w:cs="Verdana"/>
                          <w:b/>
                          <w:color w:val="0D0D0D" w:themeColor="text1" w:themeTint="F2"/>
                          <w:sz w:val="24"/>
                        </w:rPr>
                        <w:t xml:space="preserve"> –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D0D0D" w:themeColor="text1" w:themeTint="F2"/>
                          <w:sz w:val="24"/>
                        </w:rPr>
                        <w:t>Proactive</w:t>
                      </w:r>
                      <w:r w:rsidR="00CE6D5F" w:rsidRPr="00A56192">
                        <w:rPr>
                          <w:rFonts w:ascii="Verdana" w:eastAsia="Verdana" w:hAnsi="Verdana" w:cs="Verdana"/>
                          <w:b/>
                          <w:color w:val="0D0D0D" w:themeColor="text1" w:themeTint="F2"/>
                          <w:sz w:val="24"/>
                        </w:rPr>
                        <w:t xml:space="preserve"> –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D0D0D" w:themeColor="text1" w:themeTint="F2"/>
                          <w:sz w:val="24"/>
                        </w:rPr>
                        <w:t>Punctual</w:t>
                      </w:r>
                      <w:r w:rsidR="00CE6D5F" w:rsidRPr="00A56192">
                        <w:rPr>
                          <w:rFonts w:ascii="Verdana" w:eastAsia="Verdana" w:hAnsi="Verdana" w:cs="Verdana"/>
                          <w:b/>
                          <w:color w:val="0D0D0D" w:themeColor="text1" w:themeTint="F2"/>
                          <w:sz w:val="24"/>
                        </w:rPr>
                        <w:t xml:space="preserve"> -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D0D0D" w:themeColor="text1" w:themeTint="F2"/>
                          <w:sz w:val="24"/>
                        </w:rPr>
                        <w:t>Patience</w:t>
                      </w:r>
                    </w:p>
                    <w:p w:rsidR="00261F5E" w:rsidRDefault="00261F5E">
                      <w:pPr>
                        <w:spacing w:line="275" w:lineRule="auto"/>
                        <w:ind w:left="780" w:firstLine="780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ind w:left="780" w:firstLine="780"/>
                        <w:textDirection w:val="btLr"/>
                      </w:pPr>
                    </w:p>
                    <w:p w:rsidR="00261F5E" w:rsidRDefault="00261F5E">
                      <w:pPr>
                        <w:spacing w:after="0" w:line="240" w:lineRule="auto"/>
                        <w:ind w:left="1140"/>
                        <w:textDirection w:val="btLr"/>
                      </w:pPr>
                    </w:p>
                    <w:p w:rsidR="00261F5E" w:rsidRDefault="00261F5E">
                      <w:pPr>
                        <w:spacing w:line="275" w:lineRule="auto"/>
                        <w:jc w:val="righ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61F5E"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08" w:rsidRDefault="005D5A08" w:rsidP="00A56192">
      <w:pPr>
        <w:spacing w:after="0" w:line="240" w:lineRule="auto"/>
      </w:pPr>
      <w:r>
        <w:separator/>
      </w:r>
    </w:p>
  </w:endnote>
  <w:endnote w:type="continuationSeparator" w:id="0">
    <w:p w:rsidR="005D5A08" w:rsidRDefault="005D5A08" w:rsidP="00A5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uge Boogie">
    <w:altName w:val="Times New Roman"/>
    <w:charset w:val="00"/>
    <w:family w:val="auto"/>
    <w:pitch w:val="default"/>
  </w:font>
  <w:font w:name="Pinyon Scrip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08" w:rsidRDefault="005D5A08" w:rsidP="00A56192">
      <w:pPr>
        <w:spacing w:after="0" w:line="240" w:lineRule="auto"/>
      </w:pPr>
      <w:r>
        <w:separator/>
      </w:r>
    </w:p>
  </w:footnote>
  <w:footnote w:type="continuationSeparator" w:id="0">
    <w:p w:rsidR="005D5A08" w:rsidRDefault="005D5A08" w:rsidP="00A5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0137"/>
    <w:multiLevelType w:val="multilevel"/>
    <w:tmpl w:val="9B6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E"/>
    <w:rsid w:val="00161CE3"/>
    <w:rsid w:val="00190D7F"/>
    <w:rsid w:val="001B5BCC"/>
    <w:rsid w:val="001C5E48"/>
    <w:rsid w:val="00261F5E"/>
    <w:rsid w:val="005D5A08"/>
    <w:rsid w:val="006A07A3"/>
    <w:rsid w:val="006C0FEC"/>
    <w:rsid w:val="006D0D0D"/>
    <w:rsid w:val="006E33B7"/>
    <w:rsid w:val="00877250"/>
    <w:rsid w:val="008D67B5"/>
    <w:rsid w:val="009A2F63"/>
    <w:rsid w:val="00A35F3D"/>
    <w:rsid w:val="00A56192"/>
    <w:rsid w:val="00CE6D5F"/>
    <w:rsid w:val="00DA4F1E"/>
    <w:rsid w:val="00F349B8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8ED47-228F-48C1-8E23-635C31CF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0A"/>
  </w:style>
  <w:style w:type="paragraph" w:styleId="Heading1">
    <w:name w:val="heading 1"/>
    <w:basedOn w:val="Normal"/>
    <w:next w:val="Normal"/>
    <w:link w:val="Heading1Char"/>
    <w:uiPriority w:val="9"/>
    <w:qFormat/>
    <w:rsid w:val="0020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C0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5851F"/>
      <w:sz w:val="23"/>
      <w:szCs w:val="23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9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7C03"/>
    <w:rPr>
      <w:rFonts w:ascii="Arial" w:eastAsia="Times New Roman" w:hAnsi="Arial" w:cs="Arial"/>
      <w:b/>
      <w:bCs/>
      <w:color w:val="F5851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1B0DA9"/>
    <w:rPr>
      <w:strike w:val="0"/>
      <w:dstrike w:val="0"/>
      <w:color w:val="0000AA"/>
      <w:u w:val="none"/>
      <w:effect w:val="none"/>
    </w:rPr>
  </w:style>
  <w:style w:type="character" w:customStyle="1" w:styleId="bqquotelink1">
    <w:name w:val="bqquotelink1"/>
    <w:basedOn w:val="DefaultParagraphFont"/>
    <w:rsid w:val="001B0DA9"/>
    <w:rPr>
      <w:rFonts w:ascii="Verdana" w:hAnsi="Verdana" w:hint="default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E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1CF"/>
  </w:style>
  <w:style w:type="paragraph" w:styleId="Footer">
    <w:name w:val="footer"/>
    <w:basedOn w:val="Normal"/>
    <w:link w:val="FooterChar"/>
    <w:uiPriority w:val="99"/>
    <w:unhideWhenUsed/>
    <w:rsid w:val="00BE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1CF"/>
  </w:style>
  <w:style w:type="character" w:styleId="Strong">
    <w:name w:val="Strong"/>
    <w:basedOn w:val="DefaultParagraphFont"/>
    <w:uiPriority w:val="22"/>
    <w:qFormat/>
    <w:rsid w:val="0003459B"/>
    <w:rPr>
      <w:b/>
      <w:bCs/>
      <w:color w:val="333333"/>
    </w:rPr>
  </w:style>
  <w:style w:type="character" w:styleId="Emphasis">
    <w:name w:val="Emphasis"/>
    <w:basedOn w:val="DefaultParagraphFont"/>
    <w:uiPriority w:val="20"/>
    <w:qFormat/>
    <w:rsid w:val="004B588B"/>
    <w:rPr>
      <w:i/>
      <w:iCs/>
    </w:rPr>
  </w:style>
  <w:style w:type="character" w:customStyle="1" w:styleId="bqquotelink">
    <w:name w:val="bqquotelink"/>
    <w:basedOn w:val="DefaultParagraphFont"/>
    <w:rsid w:val="00B26382"/>
  </w:style>
  <w:style w:type="character" w:customStyle="1" w:styleId="aqj">
    <w:name w:val="aqj"/>
    <w:basedOn w:val="DefaultParagraphFont"/>
    <w:rsid w:val="003C479E"/>
  </w:style>
  <w:style w:type="character" w:customStyle="1" w:styleId="apple-converted-space">
    <w:name w:val="apple-converted-space"/>
    <w:basedOn w:val="DefaultParagraphFont"/>
    <w:rsid w:val="003C479E"/>
  </w:style>
  <w:style w:type="character" w:customStyle="1" w:styleId="quote-author-name">
    <w:name w:val="quote-author-name"/>
    <w:basedOn w:val="DefaultParagraphFont"/>
    <w:rsid w:val="007E4BFA"/>
  </w:style>
  <w:style w:type="character" w:customStyle="1" w:styleId="sumotwilighterhighlighted">
    <w:name w:val="sumo_twilighter_highlighted"/>
    <w:basedOn w:val="DefaultParagraphFont"/>
    <w:rsid w:val="0080330C"/>
  </w:style>
  <w:style w:type="character" w:customStyle="1" w:styleId="sumotwilightershares">
    <w:name w:val="sumo_twilighter_shares"/>
    <w:basedOn w:val="DefaultParagraphFont"/>
    <w:rsid w:val="0080330C"/>
  </w:style>
  <w:style w:type="character" w:styleId="HTMLCite">
    <w:name w:val="HTML Cite"/>
    <w:basedOn w:val="DefaultParagraphFont"/>
    <w:uiPriority w:val="99"/>
    <w:semiHidden/>
    <w:unhideWhenUsed/>
    <w:rsid w:val="0080330C"/>
    <w:rPr>
      <w:i/>
      <w:iCs/>
    </w:rPr>
  </w:style>
  <w:style w:type="paragraph" w:styleId="NormalWeb">
    <w:name w:val="Normal (Web)"/>
    <w:basedOn w:val="Normal"/>
    <w:uiPriority w:val="99"/>
    <w:unhideWhenUsed/>
    <w:rsid w:val="0080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417550">
    <w:name w:val="qt_417550"/>
    <w:basedOn w:val="Normal"/>
    <w:rsid w:val="00D6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6A36"/>
    <w:pPr>
      <w:spacing w:line="240" w:lineRule="auto"/>
    </w:pPr>
    <w:rPr>
      <w:b/>
      <w:bCs/>
      <w:color w:val="1CADE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4453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m7957246520569196028money">
    <w:name w:val="m_7957246520569196028money"/>
    <w:basedOn w:val="DefaultParagraphFont"/>
    <w:rsid w:val="00E4767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91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g2FSFH2MsfvF0VPj1fcz/rMJQ==">AMUW2mVpcNhvDYl6PjTC9B6NM1YeVBU7l90xIsDvMu7ZVa7vYcyKKUZZ4tULj+cGE0XDeWi6dAsGSObO6ftrXpW5AbkBTstzTARokQLiu+tBlCR/YA4SbcDx3Kx4uwqO5j9rgg3Upjik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 Account</dc:creator>
  <cp:lastModifiedBy>Jackson, Anthony J</cp:lastModifiedBy>
  <cp:revision>4</cp:revision>
  <dcterms:created xsi:type="dcterms:W3CDTF">2024-01-24T13:40:00Z</dcterms:created>
  <dcterms:modified xsi:type="dcterms:W3CDTF">2024-01-24T13:41:00Z</dcterms:modified>
</cp:coreProperties>
</file>