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Language Arts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______________________</w:t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_______________</w:t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1840865" cy="118872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Domine" w:cs="Domine" w:eastAsia="Domine" w:hAnsi="Domine"/>
          <w:sz w:val="40"/>
          <w:szCs w:val="40"/>
          <w:rtl w:val="0"/>
        </w:rPr>
        <w:t xml:space="preserve">Dear Parents: This year grade 7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